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0DBB" w14:textId="542FB8D1" w:rsidR="00B83D5E" w:rsidRDefault="0005080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08BAB" wp14:editId="26B40698">
                <wp:simplePos x="0" y="0"/>
                <wp:positionH relativeFrom="column">
                  <wp:posOffset>3733800</wp:posOffset>
                </wp:positionH>
                <wp:positionV relativeFrom="paragraph">
                  <wp:posOffset>-600074</wp:posOffset>
                </wp:positionV>
                <wp:extent cx="2626995" cy="762000"/>
                <wp:effectExtent l="19050" t="19050" r="20955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3000" w14:textId="77777777" w:rsidR="00050805" w:rsidRDefault="00271912" w:rsidP="00050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7Ft00"/>
                                <w:sz w:val="32"/>
                                <w:szCs w:val="32"/>
                              </w:rPr>
                            </w:pPr>
                            <w:r w:rsidRPr="00283AD7">
                              <w:rPr>
                                <w:rFonts w:ascii="Comic Sans MS" w:hAnsi="Comic Sans MS" w:cs="TT17Ft00"/>
                                <w:sz w:val="32"/>
                                <w:szCs w:val="32"/>
                              </w:rPr>
                              <w:t>Teacher</w:t>
                            </w:r>
                            <w:r w:rsidR="00050805">
                              <w:rPr>
                                <w:rFonts w:ascii="Comic Sans MS" w:hAnsi="Comic Sans MS" w:cs="TT17Ft00"/>
                                <w:sz w:val="32"/>
                                <w:szCs w:val="32"/>
                              </w:rPr>
                              <w:t>s</w:t>
                            </w:r>
                            <w:r w:rsidRPr="00283AD7">
                              <w:rPr>
                                <w:rFonts w:ascii="Comic Sans MS" w:hAnsi="Comic Sans MS" w:cs="TT17Ft00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F61E8FE" w14:textId="5370EDA9" w:rsidR="00D2576F" w:rsidRPr="00050805" w:rsidRDefault="00271912" w:rsidP="00050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0805">
                              <w:rPr>
                                <w:rFonts w:ascii="Comic Sans MS" w:hAnsi="Comic Sans MS" w:cs="TT17Ft00"/>
                                <w:sz w:val="28"/>
                                <w:szCs w:val="28"/>
                              </w:rPr>
                              <w:t>M</w:t>
                            </w:r>
                            <w:r w:rsidR="00050805" w:rsidRPr="00050805">
                              <w:rPr>
                                <w:rFonts w:ascii="Comic Sans MS" w:hAnsi="Comic Sans MS" w:cs="TT17Ft00"/>
                                <w:sz w:val="28"/>
                                <w:szCs w:val="28"/>
                              </w:rPr>
                              <w:t>rs</w:t>
                            </w:r>
                            <w:proofErr w:type="spellEnd"/>
                            <w:r w:rsidR="00050805" w:rsidRPr="00050805">
                              <w:rPr>
                                <w:rFonts w:ascii="Comic Sans MS" w:hAnsi="Comic Sans MS" w:cs="TT17Ft00"/>
                                <w:sz w:val="28"/>
                                <w:szCs w:val="28"/>
                              </w:rPr>
                              <w:t xml:space="preserve"> Hughes/Miss </w:t>
                            </w:r>
                            <w:proofErr w:type="spellStart"/>
                            <w:r w:rsidR="00050805" w:rsidRPr="00050805">
                              <w:rPr>
                                <w:rFonts w:ascii="Comic Sans MS" w:hAnsi="Comic Sans MS" w:cs="TT17Ft00"/>
                                <w:sz w:val="28"/>
                                <w:szCs w:val="28"/>
                              </w:rPr>
                              <w:t>Lowham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8B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4pt;margin-top:-47.25pt;width:206.8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" strokecolor="#00b050" strokeweight="3pt">
                <v:textbox>
                  <w:txbxContent>
                    <w:p w14:paraId="720A3000" w14:textId="77777777" w:rsidR="00050805" w:rsidRDefault="00271912" w:rsidP="00050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7Ft00"/>
                          <w:sz w:val="32"/>
                          <w:szCs w:val="32"/>
                        </w:rPr>
                      </w:pPr>
                      <w:r w:rsidRPr="00283AD7">
                        <w:rPr>
                          <w:rFonts w:ascii="Comic Sans MS" w:hAnsi="Comic Sans MS" w:cs="TT17Ft00"/>
                          <w:sz w:val="32"/>
                          <w:szCs w:val="32"/>
                        </w:rPr>
                        <w:t>Teacher</w:t>
                      </w:r>
                      <w:r w:rsidR="00050805">
                        <w:rPr>
                          <w:rFonts w:ascii="Comic Sans MS" w:hAnsi="Comic Sans MS" w:cs="TT17Ft00"/>
                          <w:sz w:val="32"/>
                          <w:szCs w:val="32"/>
                        </w:rPr>
                        <w:t>s</w:t>
                      </w:r>
                      <w:r w:rsidRPr="00283AD7">
                        <w:rPr>
                          <w:rFonts w:ascii="Comic Sans MS" w:hAnsi="Comic Sans MS" w:cs="TT17Ft00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F61E8FE" w14:textId="5370EDA9" w:rsidR="00D2576F" w:rsidRPr="00050805" w:rsidRDefault="00271912" w:rsidP="00050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8"/>
                          <w:szCs w:val="28"/>
                        </w:rPr>
                      </w:pPr>
                      <w:proofErr w:type="spellStart"/>
                      <w:r w:rsidRPr="00050805">
                        <w:rPr>
                          <w:rFonts w:ascii="Comic Sans MS" w:hAnsi="Comic Sans MS" w:cs="TT17Ft00"/>
                          <w:sz w:val="28"/>
                          <w:szCs w:val="28"/>
                        </w:rPr>
                        <w:t>M</w:t>
                      </w:r>
                      <w:r w:rsidR="00050805" w:rsidRPr="00050805">
                        <w:rPr>
                          <w:rFonts w:ascii="Comic Sans MS" w:hAnsi="Comic Sans MS" w:cs="TT17Ft00"/>
                          <w:sz w:val="28"/>
                          <w:szCs w:val="28"/>
                        </w:rPr>
                        <w:t>rs</w:t>
                      </w:r>
                      <w:proofErr w:type="spellEnd"/>
                      <w:r w:rsidR="00050805" w:rsidRPr="00050805">
                        <w:rPr>
                          <w:rFonts w:ascii="Comic Sans MS" w:hAnsi="Comic Sans MS" w:cs="TT17Ft00"/>
                          <w:sz w:val="28"/>
                          <w:szCs w:val="28"/>
                        </w:rPr>
                        <w:t xml:space="preserve"> Hughes/Miss </w:t>
                      </w:r>
                      <w:proofErr w:type="spellStart"/>
                      <w:r w:rsidR="00050805" w:rsidRPr="00050805">
                        <w:rPr>
                          <w:rFonts w:ascii="Comic Sans MS" w:hAnsi="Comic Sans MS" w:cs="TT17Ft00"/>
                          <w:sz w:val="28"/>
                          <w:szCs w:val="28"/>
                        </w:rPr>
                        <w:t>Lowham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14FD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D4E03E" wp14:editId="3CABA15C">
            <wp:simplePos x="0" y="0"/>
            <wp:positionH relativeFrom="column">
              <wp:posOffset>3115280</wp:posOffset>
            </wp:positionH>
            <wp:positionV relativeFrom="paragraph">
              <wp:posOffset>-499110</wp:posOffset>
            </wp:positionV>
            <wp:extent cx="372066" cy="609416"/>
            <wp:effectExtent l="0" t="0" r="9525" b="635"/>
            <wp:wrapNone/>
            <wp:docPr id="1" name="il_fi" descr="http://beverlylewis.files.wordpress.com/2012/03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verlylewis.files.wordpress.com/2012/03/penc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6" cy="6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45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A238F" wp14:editId="7A791743">
                <wp:simplePos x="0" y="0"/>
                <wp:positionH relativeFrom="column">
                  <wp:posOffset>-409575</wp:posOffset>
                </wp:positionH>
                <wp:positionV relativeFrom="paragraph">
                  <wp:posOffset>-619125</wp:posOffset>
                </wp:positionV>
                <wp:extent cx="3981450" cy="7715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AD00" w14:textId="77777777" w:rsidR="00050805" w:rsidRDefault="00D01756" w:rsidP="00D017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5t00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 w:cs="TT165t00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Happy New Year</w:t>
                            </w:r>
                          </w:p>
                          <w:p w14:paraId="4A968713" w14:textId="4B1786A8" w:rsidR="00D2576F" w:rsidRPr="0020526C" w:rsidRDefault="00D01756" w:rsidP="00D017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5t00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 w:cs="TT165t00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238F" id="Text Box 2" o:spid="_x0000_s1027" type="#_x0000_t202" style="position:absolute;margin-left:-32.25pt;margin-top:-48.75pt;width:313.5pt;height:6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" strokecolor="#548dd4 [1951]" strokeweight="3pt">
                <v:textbox>
                  <w:txbxContent>
                    <w:p w14:paraId="6095AD00" w14:textId="77777777" w:rsidR="00050805" w:rsidRDefault="00D01756" w:rsidP="00D017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5t00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 w:cs="TT165t00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   Happy New Year</w:t>
                      </w:r>
                    </w:p>
                    <w:p w14:paraId="4A968713" w14:textId="4B1786A8" w:rsidR="00D2576F" w:rsidRPr="0020526C" w:rsidRDefault="00D01756" w:rsidP="00D017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5t00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 w:cs="TT165t00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45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89EA3" wp14:editId="759A86EA">
                <wp:simplePos x="0" y="0"/>
                <wp:positionH relativeFrom="column">
                  <wp:posOffset>-333375</wp:posOffset>
                </wp:positionH>
                <wp:positionV relativeFrom="paragraph">
                  <wp:posOffset>390525</wp:posOffset>
                </wp:positionV>
                <wp:extent cx="6602730" cy="495300"/>
                <wp:effectExtent l="0" t="0" r="266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5F87" w14:textId="77777777" w:rsidR="008D181B" w:rsidRPr="00B560E7" w:rsidRDefault="00AE14FD" w:rsidP="008D18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TT165t00"/>
                                <w:b/>
                                <w:sz w:val="40"/>
                                <w:szCs w:val="40"/>
                              </w:rPr>
                              <w:t>Primary Five</w:t>
                            </w:r>
                            <w:r w:rsidR="008D181B" w:rsidRPr="00B560E7">
                              <w:rPr>
                                <w:rFonts w:ascii="Comic Sans MS" w:hAnsi="Comic Sans MS" w:cs="TT165t00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526C">
                              <w:rPr>
                                <w:rFonts w:ascii="Comic Sans MS" w:hAnsi="Comic Sans MS" w:cs="TT165t00"/>
                                <w:b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9EA3" id="_x0000_s1028" type="#_x0000_t202" style="position:absolute;margin-left:-26.25pt;margin-top:30.75pt;width:519.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" strokecolor="white [3212]">
                <v:textbox>
                  <w:txbxContent>
                    <w:p w14:paraId="7BB05F87" w14:textId="77777777" w:rsidR="008D181B" w:rsidRPr="00B560E7" w:rsidRDefault="00AE14FD" w:rsidP="008D181B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TT165t00"/>
                          <w:b/>
                          <w:sz w:val="40"/>
                          <w:szCs w:val="40"/>
                        </w:rPr>
                        <w:t>Primary Five</w:t>
                      </w:r>
                      <w:r w:rsidR="008D181B" w:rsidRPr="00B560E7">
                        <w:rPr>
                          <w:rFonts w:ascii="Comic Sans MS" w:hAnsi="Comic Sans MS" w:cs="TT165t00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0526C">
                        <w:rPr>
                          <w:rFonts w:ascii="Comic Sans MS" w:hAnsi="Comic Sans MS" w:cs="TT165t00"/>
                          <w:b/>
                          <w:sz w:val="40"/>
                          <w:szCs w:val="40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D2576F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4436A596" wp14:editId="7F7B3897">
            <wp:simplePos x="0" y="0"/>
            <wp:positionH relativeFrom="column">
              <wp:posOffset>-282575</wp:posOffset>
            </wp:positionH>
            <wp:positionV relativeFrom="paragraph">
              <wp:posOffset>-438150</wp:posOffset>
            </wp:positionV>
            <wp:extent cx="396875" cy="428625"/>
            <wp:effectExtent l="0" t="0" r="3175" b="9525"/>
            <wp:wrapNone/>
            <wp:docPr id="3" name="Picture 3" descr="http://www.foodclipart.com/food_clipart_images/shiny_red_apple_for_teacher_0515-1007-2718-12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odclipart.com/food_clipart_images/shiny_red_apple_for_teacher_0515-1007-2718-1227_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C9661" w14:textId="77777777" w:rsidR="00B83D5E" w:rsidRPr="00B83D5E" w:rsidRDefault="00B83D5E" w:rsidP="00B83D5E"/>
    <w:p w14:paraId="53D1B9BD" w14:textId="77777777" w:rsidR="00B83D5E" w:rsidRPr="00B83D5E" w:rsidRDefault="00AE14FD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36F58A" wp14:editId="18766C34">
                <wp:simplePos x="0" y="0"/>
                <wp:positionH relativeFrom="column">
                  <wp:posOffset>-318977</wp:posOffset>
                </wp:positionH>
                <wp:positionV relativeFrom="paragraph">
                  <wp:posOffset>331765</wp:posOffset>
                </wp:positionV>
                <wp:extent cx="3152775" cy="2062717"/>
                <wp:effectExtent l="19050" t="19050" r="2857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6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EA64" w14:textId="77777777" w:rsidR="00F61BCD" w:rsidRPr="00F61BCD" w:rsidRDefault="00F61BCD" w:rsidP="00F61BC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1B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Hello, </w:t>
                            </w:r>
                          </w:p>
                          <w:p w14:paraId="02C6CE81" w14:textId="77777777" w:rsidR="00AE14FD" w:rsidRDefault="00F61BCD" w:rsidP="00763C1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1B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hope you </w:t>
                            </w:r>
                            <w:r w:rsidR="00BF66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F61B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had a fun filled Christmas holiday! Thank you for the fantastic support throughout</w:t>
                            </w:r>
                            <w:r w:rsidR="00AE14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last term.</w:t>
                            </w:r>
                            <w:r w:rsidRPr="00F61B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14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F61B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children</w:t>
                            </w:r>
                            <w:r w:rsidR="00AE14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have made an excellent start to Primary Five and</w:t>
                            </w:r>
                            <w:r w:rsidRPr="00F61B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should be commended for</w:t>
                            </w:r>
                            <w:r w:rsidR="00763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 w:rsidRPr="00F61B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their hard work. We now h</w:t>
                            </w:r>
                            <w:r w:rsidR="00AE14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 an exciting term ahead</w:t>
                            </w:r>
                            <w:r w:rsidRPr="00F61B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FECEBFA" w14:textId="77777777" w:rsidR="00AE14FD" w:rsidRDefault="00AE14FD" w:rsidP="0051569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F25A9BE" w14:textId="77777777" w:rsidR="00AE14FD" w:rsidRPr="007C2081" w:rsidRDefault="00AE14FD" w:rsidP="0051569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F58A" id="_x0000_s1029" type="#_x0000_t202" style="position:absolute;margin-left:-25.1pt;margin-top:26.1pt;width:248.25pt;height:16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" strokecolor="red" strokeweight="3pt">
                <v:textbox>
                  <w:txbxContent>
                    <w:p w14:paraId="1962EA64" w14:textId="77777777" w:rsidR="00F61BCD" w:rsidRPr="00F61BCD" w:rsidRDefault="00F61BCD" w:rsidP="00F61BC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1B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Hello, </w:t>
                      </w:r>
                    </w:p>
                    <w:p w14:paraId="02C6CE81" w14:textId="77777777" w:rsidR="00AE14FD" w:rsidRDefault="00F61BCD" w:rsidP="00763C1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1B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hope you </w:t>
                      </w:r>
                      <w:r w:rsidR="00BF66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</w:t>
                      </w:r>
                      <w:r w:rsidRPr="00F61BCD">
                        <w:rPr>
                          <w:rFonts w:ascii="Comic Sans MS" w:hAnsi="Comic Sans MS"/>
                          <w:sz w:val="24"/>
                          <w:szCs w:val="24"/>
                        </w:rPr>
                        <w:t>had a fun filled Christmas holiday! Thank you for the fantastic support throughout</w:t>
                      </w:r>
                      <w:r w:rsidR="00AE14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last term.</w:t>
                      </w:r>
                      <w:r w:rsidRPr="00F61B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E14FD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Pr="00F61BCD">
                        <w:rPr>
                          <w:rFonts w:ascii="Comic Sans MS" w:hAnsi="Comic Sans MS"/>
                          <w:sz w:val="24"/>
                          <w:szCs w:val="24"/>
                        </w:rPr>
                        <w:t>he children</w:t>
                      </w:r>
                      <w:r w:rsidR="00AE14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have made an excellent start to Primary Five and</w:t>
                      </w:r>
                      <w:r w:rsidRPr="00F61B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should be commended for</w:t>
                      </w:r>
                      <w:r w:rsidR="00763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all</w:t>
                      </w:r>
                      <w:r w:rsidRPr="00F61B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their hard work. We now h</w:t>
                      </w:r>
                      <w:r w:rsidR="00AE14FD">
                        <w:rPr>
                          <w:rFonts w:ascii="Comic Sans MS" w:hAnsi="Comic Sans MS"/>
                          <w:sz w:val="24"/>
                          <w:szCs w:val="24"/>
                        </w:rPr>
                        <w:t>ave an exciting term ahead</w:t>
                      </w:r>
                      <w:r w:rsidRPr="00F61B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FECEBFA" w14:textId="77777777" w:rsidR="00AE14FD" w:rsidRDefault="00AE14FD" w:rsidP="0051569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F25A9BE" w14:textId="77777777" w:rsidR="00AE14FD" w:rsidRPr="007C2081" w:rsidRDefault="00AE14FD" w:rsidP="0051569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1221BBCB" wp14:editId="332E175D">
            <wp:simplePos x="0" y="0"/>
            <wp:positionH relativeFrom="column">
              <wp:posOffset>2096888</wp:posOffset>
            </wp:positionH>
            <wp:positionV relativeFrom="paragraph">
              <wp:posOffset>280448</wp:posOffset>
            </wp:positionV>
            <wp:extent cx="771525" cy="6311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CF71D6" w14:textId="77777777" w:rsidR="00B83D5E" w:rsidRPr="00B83D5E" w:rsidRDefault="00AE14FD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3229B" wp14:editId="151EE5F4">
                <wp:simplePos x="0" y="0"/>
                <wp:positionH relativeFrom="column">
                  <wp:posOffset>3095625</wp:posOffset>
                </wp:positionH>
                <wp:positionV relativeFrom="paragraph">
                  <wp:posOffset>30480</wp:posOffset>
                </wp:positionV>
                <wp:extent cx="3297555" cy="2266950"/>
                <wp:effectExtent l="19050" t="1905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0880" w14:textId="77777777" w:rsidR="00413D14" w:rsidRPr="00F61BCD" w:rsidRDefault="00413D14" w:rsidP="00413D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</w:pPr>
                            <w:r w:rsidRPr="00F61BCD"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  <w:t xml:space="preserve">Physical Education </w:t>
                            </w:r>
                            <w:r w:rsidR="00763C1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60E5F6" wp14:editId="7962CEBA">
                                  <wp:extent cx="716915" cy="609600"/>
                                  <wp:effectExtent l="0" t="0" r="6985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54EE52" w14:textId="4DC5C97E" w:rsidR="00413D14" w:rsidRDefault="00BF668C" w:rsidP="00413D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PE will be on </w:t>
                            </w:r>
                            <w:r w:rsidR="00050805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Mondays</w:t>
                            </w:r>
                            <w:r w:rsidR="00AE14FD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and Fridays. Please make sure your child</w:t>
                            </w:r>
                            <w:r w:rsidR="00413D14" w:rsidRPr="00F61BCD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0805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wears their </w:t>
                            </w:r>
                            <w:r w:rsidR="00413D14" w:rsidRPr="00F61BCD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PE uniform to school and all clothing is clearly</w:t>
                            </w:r>
                            <w:r w:rsidR="00413D14" w:rsidRPr="00F61BCD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br/>
                              <w:t>label</w:t>
                            </w: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l</w:t>
                            </w:r>
                            <w:r w:rsidR="00413D14" w:rsidRPr="00F61BCD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ed with your child’s name.</w:t>
                            </w:r>
                          </w:p>
                          <w:p w14:paraId="37CFBB25" w14:textId="55FD17EB" w:rsidR="00050805" w:rsidRPr="00F61BCD" w:rsidRDefault="00050805" w:rsidP="00413D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Pupils can also wear their P.E. kits on Tuesday</w:t>
                            </w:r>
                            <w:r w:rsidR="00B07AB6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when they attend swimming lessons.</w:t>
                            </w:r>
                          </w:p>
                          <w:p w14:paraId="02476EC6" w14:textId="77777777" w:rsidR="00413D14" w:rsidRPr="00F61BCD" w:rsidRDefault="00413D14" w:rsidP="00413D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F61BCD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715123" w14:textId="77777777" w:rsidR="00841424" w:rsidRPr="00841424" w:rsidRDefault="00841424" w:rsidP="00B560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426FD3" w14:textId="77777777" w:rsidR="00B560E7" w:rsidRPr="007C2081" w:rsidRDefault="00B560E7" w:rsidP="00B560E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229B" id="_x0000_s1030" type="#_x0000_t202" style="position:absolute;margin-left:243.75pt;margin-top:2.4pt;width:259.65pt;height:17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" strokecolor="#ffc000" strokeweight="2.25pt">
                <v:textbox>
                  <w:txbxContent>
                    <w:p w14:paraId="34EA0880" w14:textId="77777777" w:rsidR="00413D14" w:rsidRPr="00F61BCD" w:rsidRDefault="00413D14" w:rsidP="00413D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</w:pPr>
                      <w:r w:rsidRPr="00F61BCD"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  <w:t xml:space="preserve">Physical Education </w:t>
                      </w:r>
                      <w:r w:rsidR="00763C1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D60E5F6" wp14:editId="7962CEBA">
                            <wp:extent cx="716915" cy="609600"/>
                            <wp:effectExtent l="0" t="0" r="6985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54EE52" w14:textId="4DC5C97E" w:rsidR="00413D14" w:rsidRDefault="00BF668C" w:rsidP="00413D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PE will be on </w:t>
                      </w:r>
                      <w:r w:rsidR="00050805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Mondays</w:t>
                      </w:r>
                      <w:r w:rsidR="00AE14FD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and Fridays. Please make sure your child</w:t>
                      </w:r>
                      <w:r w:rsidR="00413D14" w:rsidRPr="00F61BCD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</w:t>
                      </w:r>
                      <w:r w:rsidR="00050805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wears their </w:t>
                      </w:r>
                      <w:r w:rsidR="00413D14" w:rsidRPr="00F61BCD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PE uniform to school and all clothing is clearly</w:t>
                      </w:r>
                      <w:r w:rsidR="00413D14" w:rsidRPr="00F61BCD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br/>
                        <w:t>label</w:t>
                      </w: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l</w:t>
                      </w:r>
                      <w:r w:rsidR="00413D14" w:rsidRPr="00F61BCD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ed with your child’s name.</w:t>
                      </w:r>
                    </w:p>
                    <w:p w14:paraId="37CFBB25" w14:textId="55FD17EB" w:rsidR="00050805" w:rsidRPr="00F61BCD" w:rsidRDefault="00050805" w:rsidP="00413D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Pupils can also wear their P.E. kits on Tuesday</w:t>
                      </w:r>
                      <w:r w:rsidR="00B07AB6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when they attend swimming lessons.</w:t>
                      </w:r>
                    </w:p>
                    <w:p w14:paraId="02476EC6" w14:textId="77777777" w:rsidR="00413D14" w:rsidRPr="00F61BCD" w:rsidRDefault="00413D14" w:rsidP="00413D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F61BCD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715123" w14:textId="77777777" w:rsidR="00841424" w:rsidRPr="00841424" w:rsidRDefault="00841424" w:rsidP="00B560E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B426FD3" w14:textId="77777777" w:rsidR="00B560E7" w:rsidRPr="007C2081" w:rsidRDefault="00B560E7" w:rsidP="00B560E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EE0FB" w14:textId="77777777" w:rsidR="00B83D5E" w:rsidRPr="00B83D5E" w:rsidRDefault="00B83D5E" w:rsidP="00B83D5E"/>
    <w:p w14:paraId="2119C68A" w14:textId="77777777" w:rsidR="00B83D5E" w:rsidRPr="00B83D5E" w:rsidRDefault="00B83D5E" w:rsidP="00B83D5E"/>
    <w:p w14:paraId="74E26F4D" w14:textId="77777777" w:rsidR="00B83D5E" w:rsidRPr="00B83D5E" w:rsidRDefault="00B83D5E" w:rsidP="00B83D5E"/>
    <w:p w14:paraId="2DD4CEA4" w14:textId="77777777" w:rsidR="00B83D5E" w:rsidRPr="00B83D5E" w:rsidRDefault="00B83D5E" w:rsidP="00B83D5E"/>
    <w:p w14:paraId="5808322F" w14:textId="77777777" w:rsidR="00B83D5E" w:rsidRPr="00B83D5E" w:rsidRDefault="00B83D5E" w:rsidP="00B83D5E"/>
    <w:p w14:paraId="4D7A0F4A" w14:textId="6A8D676E" w:rsidR="00B83D5E" w:rsidRPr="00B83D5E" w:rsidRDefault="00B83D5E" w:rsidP="00B83D5E"/>
    <w:p w14:paraId="0891E730" w14:textId="77777777" w:rsidR="00B83D5E" w:rsidRPr="00B83D5E" w:rsidRDefault="007D5D60" w:rsidP="00283AD7">
      <w:pPr>
        <w:tabs>
          <w:tab w:val="left" w:pos="15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35EADE5C" wp14:editId="6C59CDC8">
            <wp:simplePos x="0" y="0"/>
            <wp:positionH relativeFrom="column">
              <wp:posOffset>-166370</wp:posOffset>
            </wp:positionH>
            <wp:positionV relativeFrom="paragraph">
              <wp:posOffset>140335</wp:posOffset>
            </wp:positionV>
            <wp:extent cx="739775" cy="619125"/>
            <wp:effectExtent l="0" t="0" r="3175" b="9525"/>
            <wp:wrapNone/>
            <wp:docPr id="2" name="Picture 1" descr="http://images.clipartpanda.com/clipart-star-outer_space_symbol_shoo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outer_space_symbol_shooting_st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AD7">
        <w:tab/>
      </w:r>
    </w:p>
    <w:p w14:paraId="605ED695" w14:textId="1CCC63D8" w:rsidR="00283AD7" w:rsidRPr="005C224F" w:rsidRDefault="008F1865" w:rsidP="005C224F">
      <w:pPr>
        <w:rPr>
          <w:rFonts w:ascii="Comic Sans MS" w:hAnsi="Comic Sans MS"/>
          <w:sz w:val="44"/>
          <w:szCs w:val="44"/>
        </w:rPr>
      </w:pPr>
      <w:r w:rsidRPr="005C224F">
        <w:rPr>
          <w:rFonts w:ascii="Comic Sans MS" w:hAnsi="Comic Sans MS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F9083" wp14:editId="65DB198E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2933700" cy="2314575"/>
                <wp:effectExtent l="19050" t="1905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44A4" w14:textId="77777777" w:rsidR="009D25E3" w:rsidRPr="00AA521B" w:rsidRDefault="00283AD7" w:rsidP="009D25E3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A52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Literacy – </w:t>
                            </w:r>
                          </w:p>
                          <w:p w14:paraId="1E9619ED" w14:textId="77777777" w:rsidR="005C224F" w:rsidRPr="00295AD2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Spellings - W</w:t>
                            </w:r>
                            <w:r w:rsidR="00283AD7"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eekly Phonics</w:t>
                            </w:r>
                          </w:p>
                          <w:p w14:paraId="7F6D6479" w14:textId="77777777" w:rsidR="005C224F" w:rsidRPr="00295AD2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–</w:t>
                            </w:r>
                            <w:r w:rsidR="00AE14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Poetry and Narrative</w:t>
                            </w:r>
                          </w:p>
                          <w:p w14:paraId="22B46BD2" w14:textId="43BED3B1" w:rsidR="00F61BCD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– Guided Reading sessions</w:t>
                            </w:r>
                          </w:p>
                          <w:p w14:paraId="0ACC026C" w14:textId="119CC649" w:rsidR="008F1865" w:rsidRPr="00295AD2" w:rsidRDefault="008F1865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Comprehension - Inference</w:t>
                            </w:r>
                          </w:p>
                          <w:p w14:paraId="7E99267C" w14:textId="77777777" w:rsidR="009D25E3" w:rsidRPr="00295AD2" w:rsidRDefault="009D25E3" w:rsidP="00F61BCD">
                            <w:pPr>
                              <w:tabs>
                                <w:tab w:val="left" w:pos="5340"/>
                              </w:tabs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Most lessons will be linked to our </w:t>
                            </w:r>
                            <w:r w:rsidR="00F61BCD"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class topic on </w:t>
                            </w:r>
                            <w:r w:rsidR="00AE14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Natural Disasters. </w:t>
                            </w:r>
                          </w:p>
                          <w:p w14:paraId="54666306" w14:textId="77777777" w:rsidR="005C224F" w:rsidRDefault="005C224F" w:rsidP="00283AD7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F1C04F" w14:textId="77777777" w:rsidR="00283AD7" w:rsidRPr="00F74677" w:rsidRDefault="00283AD7" w:rsidP="00283AD7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6B7C74" w14:textId="77777777" w:rsidR="00283AD7" w:rsidRDefault="00283AD7" w:rsidP="0028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908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36.65pt;width:231pt;height:18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" strokecolor="#00b050" strokeweight="3pt">
                <v:textbox>
                  <w:txbxContent>
                    <w:p w14:paraId="4A4044A4" w14:textId="77777777" w:rsidR="009D25E3" w:rsidRPr="00AA521B" w:rsidRDefault="00283AD7" w:rsidP="009D25E3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A52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Literacy – </w:t>
                      </w:r>
                    </w:p>
                    <w:p w14:paraId="1E9619ED" w14:textId="77777777" w:rsidR="005C224F" w:rsidRPr="00295AD2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Spellings - W</w:t>
                      </w:r>
                      <w:r w:rsidR="00283AD7"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>eekly Phonics</w:t>
                      </w:r>
                    </w:p>
                    <w:p w14:paraId="7F6D6479" w14:textId="77777777" w:rsidR="005C224F" w:rsidRPr="00295AD2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–</w:t>
                      </w:r>
                      <w:r w:rsidR="00AE14FD">
                        <w:rPr>
                          <w:rFonts w:ascii="Comic Sans MS" w:hAnsi="Comic Sans MS"/>
                          <w:sz w:val="24"/>
                          <w:szCs w:val="24"/>
                        </w:rPr>
                        <w:t>Poetry and Narrative</w:t>
                      </w:r>
                    </w:p>
                    <w:p w14:paraId="22B46BD2" w14:textId="43BED3B1" w:rsidR="00F61BCD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– Guided Reading sessions</w:t>
                      </w:r>
                    </w:p>
                    <w:p w14:paraId="0ACC026C" w14:textId="119CC649" w:rsidR="008F1865" w:rsidRPr="00295AD2" w:rsidRDefault="008F1865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Comprehension - Inference</w:t>
                      </w:r>
                    </w:p>
                    <w:p w14:paraId="7E99267C" w14:textId="77777777" w:rsidR="009D25E3" w:rsidRPr="00295AD2" w:rsidRDefault="009D25E3" w:rsidP="00F61BCD">
                      <w:pPr>
                        <w:tabs>
                          <w:tab w:val="left" w:pos="5340"/>
                        </w:tabs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Most lessons will be linked to our </w:t>
                      </w:r>
                      <w:r w:rsidR="00F61BCD"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class topic on </w:t>
                      </w:r>
                      <w:r w:rsidR="00AE14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Natural Disasters. </w:t>
                      </w:r>
                    </w:p>
                    <w:p w14:paraId="54666306" w14:textId="77777777" w:rsidR="005C224F" w:rsidRDefault="005C224F" w:rsidP="00283AD7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76F1C04F" w14:textId="77777777" w:rsidR="00283AD7" w:rsidRPr="00F74677" w:rsidRDefault="00283AD7" w:rsidP="00283AD7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336B7C74" w14:textId="77777777" w:rsidR="00283AD7" w:rsidRDefault="00283AD7" w:rsidP="00283AD7"/>
                  </w:txbxContent>
                </v:textbox>
                <w10:wrap anchorx="margin"/>
              </v:shape>
            </w:pict>
          </mc:Fallback>
        </mc:AlternateContent>
      </w:r>
      <w:r w:rsidR="00AA521B" w:rsidRPr="005C224F">
        <w:rPr>
          <w:rFonts w:ascii="Comic Sans MS" w:hAnsi="Comic Sans MS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357B3" wp14:editId="3A87BD76">
                <wp:simplePos x="0" y="0"/>
                <wp:positionH relativeFrom="column">
                  <wp:posOffset>3147237</wp:posOffset>
                </wp:positionH>
                <wp:positionV relativeFrom="paragraph">
                  <wp:posOffset>559022</wp:posOffset>
                </wp:positionV>
                <wp:extent cx="2933700" cy="2062716"/>
                <wp:effectExtent l="19050" t="19050" r="1905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6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E979" w14:textId="77777777" w:rsidR="005C224F" w:rsidRPr="00AA521B" w:rsidRDefault="004407E5" w:rsidP="005C224F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A52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Numeracy </w:t>
                            </w:r>
                            <w:r w:rsidR="00F61BCD" w:rsidRPr="00AA52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14:paraId="2A338EAA" w14:textId="77777777" w:rsidR="00F61BCD" w:rsidRPr="00295AD2" w:rsidRDefault="00EB6FD7" w:rsidP="00F61B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 v</w:t>
                            </w:r>
                            <w:r w:rsidR="009D20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alue</w:t>
                            </w:r>
                          </w:p>
                          <w:p w14:paraId="16F4E315" w14:textId="77777777" w:rsidR="009D25E3" w:rsidRPr="009D2053" w:rsidRDefault="009D25E3" w:rsidP="009D20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Problem solving </w:t>
                            </w:r>
                          </w:p>
                          <w:p w14:paraId="4BB84F81" w14:textId="77777777" w:rsidR="00F61BCD" w:rsidRPr="00295AD2" w:rsidRDefault="00F61BCD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Fractions </w:t>
                            </w:r>
                          </w:p>
                          <w:p w14:paraId="78CEEE83" w14:textId="77777777" w:rsidR="00F61BCD" w:rsidRDefault="009D2053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Angles</w:t>
                            </w:r>
                          </w:p>
                          <w:p w14:paraId="35A111F3" w14:textId="77777777" w:rsidR="009D2053" w:rsidRDefault="009D2053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</w:t>
                            </w:r>
                          </w:p>
                          <w:p w14:paraId="7F3A6294" w14:textId="77777777" w:rsidR="009D2053" w:rsidRPr="00295AD2" w:rsidRDefault="009D2053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four operations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57B3" id="_x0000_s1032" type="#_x0000_t202" style="position:absolute;margin-left:247.8pt;margin-top:44pt;width:231pt;height:1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" strokecolor="#ffc000" strokeweight="3pt">
                <v:textbox>
                  <w:txbxContent>
                    <w:p w14:paraId="4632E979" w14:textId="77777777" w:rsidR="005C224F" w:rsidRPr="00AA521B" w:rsidRDefault="004407E5" w:rsidP="005C224F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A52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Numeracy </w:t>
                      </w:r>
                      <w:r w:rsidR="00F61BCD" w:rsidRPr="00AA52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</w:p>
                    <w:p w14:paraId="2A338EAA" w14:textId="77777777" w:rsidR="00F61BCD" w:rsidRPr="00295AD2" w:rsidRDefault="00EB6FD7" w:rsidP="00F61B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Place v</w:t>
                      </w:r>
                      <w:r w:rsidR="009D2053">
                        <w:rPr>
                          <w:rFonts w:ascii="Comic Sans MS" w:hAnsi="Comic Sans MS"/>
                          <w:sz w:val="24"/>
                          <w:szCs w:val="24"/>
                        </w:rPr>
                        <w:t>alue</w:t>
                      </w:r>
                    </w:p>
                    <w:p w14:paraId="16F4E315" w14:textId="77777777" w:rsidR="009D25E3" w:rsidRPr="009D2053" w:rsidRDefault="009D25E3" w:rsidP="009D20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Problem solving </w:t>
                      </w:r>
                    </w:p>
                    <w:p w14:paraId="4BB84F81" w14:textId="77777777" w:rsidR="00F61BCD" w:rsidRPr="00295AD2" w:rsidRDefault="00F61BCD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Fractions </w:t>
                      </w:r>
                    </w:p>
                    <w:p w14:paraId="78CEEE83" w14:textId="77777777" w:rsidR="00F61BCD" w:rsidRDefault="009D2053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Angles</w:t>
                      </w:r>
                    </w:p>
                    <w:p w14:paraId="35A111F3" w14:textId="77777777" w:rsidR="009D2053" w:rsidRDefault="009D2053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Shape</w:t>
                      </w:r>
                    </w:p>
                    <w:p w14:paraId="7F3A6294" w14:textId="77777777" w:rsidR="009D2053" w:rsidRPr="00295AD2" w:rsidRDefault="009D2053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four operations </w:t>
                      </w:r>
                    </w:p>
                  </w:txbxContent>
                </v:textbox>
              </v:shape>
            </w:pict>
          </mc:Fallback>
        </mc:AlternateContent>
      </w:r>
      <w:r w:rsidR="00F61BCD">
        <w:t xml:space="preserve">                   </w:t>
      </w:r>
      <w:r w:rsidR="00283AD7" w:rsidRPr="005C224F">
        <w:rPr>
          <w:rFonts w:ascii="Comic Sans MS" w:hAnsi="Comic Sans MS"/>
          <w:sz w:val="44"/>
          <w:szCs w:val="44"/>
        </w:rPr>
        <w:t>Curriculum</w:t>
      </w:r>
    </w:p>
    <w:p w14:paraId="315AEA2C" w14:textId="77777777" w:rsidR="00B83D5E" w:rsidRPr="00B83D5E" w:rsidRDefault="00283AD7" w:rsidP="00283AD7">
      <w:pPr>
        <w:tabs>
          <w:tab w:val="left" w:pos="1185"/>
        </w:tabs>
      </w:pPr>
      <w:r>
        <w:tab/>
      </w:r>
    </w:p>
    <w:p w14:paraId="07D65DE0" w14:textId="77777777" w:rsidR="00B83D5E" w:rsidRPr="00B83D5E" w:rsidRDefault="00B83D5E" w:rsidP="00B83D5E"/>
    <w:p w14:paraId="45DBFD37" w14:textId="77777777" w:rsidR="00B83D5E" w:rsidRPr="00B83D5E" w:rsidRDefault="00B83D5E" w:rsidP="00B83D5E"/>
    <w:p w14:paraId="238E1294" w14:textId="77777777" w:rsidR="00B83D5E" w:rsidRDefault="00B83D5E" w:rsidP="00B83D5E"/>
    <w:p w14:paraId="1C6B8B50" w14:textId="77777777" w:rsidR="00401119" w:rsidRDefault="00B83D5E" w:rsidP="00B83D5E">
      <w:pPr>
        <w:tabs>
          <w:tab w:val="left" w:pos="5340"/>
        </w:tabs>
      </w:pPr>
      <w:r>
        <w:tab/>
      </w:r>
    </w:p>
    <w:p w14:paraId="64CC43D8" w14:textId="77777777" w:rsidR="00E823D9" w:rsidRDefault="00E823D9" w:rsidP="00B83D5E">
      <w:pPr>
        <w:tabs>
          <w:tab w:val="left" w:pos="5340"/>
        </w:tabs>
      </w:pPr>
    </w:p>
    <w:p w14:paraId="0B538FC3" w14:textId="77777777" w:rsidR="00F61BCD" w:rsidRDefault="00F61BCD" w:rsidP="005C224F">
      <w:pPr>
        <w:rPr>
          <w:rFonts w:ascii="Comic Sans MS" w:hAnsi="Comic Sans MS"/>
        </w:rPr>
      </w:pPr>
    </w:p>
    <w:p w14:paraId="1FBEDA99" w14:textId="77777777" w:rsidR="002C0399" w:rsidRPr="00BF63F8" w:rsidRDefault="00AA521B" w:rsidP="00BF63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6CD4C" wp14:editId="78084D56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007395" cy="1981200"/>
                <wp:effectExtent l="19050" t="1905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5" cy="1981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C0974" w14:textId="77777777" w:rsidR="00050805" w:rsidRDefault="00AA521B" w:rsidP="00AA521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521B">
                              <w:rPr>
                                <w:rFonts w:ascii="Comic Sans MS" w:hAnsi="Comic Sans MS"/>
                                <w:b/>
                              </w:rPr>
                              <w:t>Homework –</w:t>
                            </w:r>
                          </w:p>
                          <w:p w14:paraId="69E2E250" w14:textId="08F43AA8" w:rsidR="00AA521B" w:rsidRPr="00050805" w:rsidRDefault="00AA521B" w:rsidP="00AA521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encourage your chil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 to complete their homework each night and </w:t>
                            </w:r>
                            <w:r w:rsidR="000508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bring their book in to school to be marked daily</w:t>
                            </w: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should read</w:t>
                            </w:r>
                            <w:r w:rsidR="000508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an adult and record what has been read in their </w:t>
                            </w:r>
                            <w:r w:rsidR="008F18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yellow </w:t>
                            </w:r>
                            <w:r w:rsidR="000508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record book. They should also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practis</w:t>
                            </w:r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their tables and complete a spelling activity every night, alongside their English or </w:t>
                            </w:r>
                            <w:proofErr w:type="spellStart"/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 w:rsidRPr="00295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activity. </w:t>
                            </w:r>
                            <w:r w:rsidR="00B07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would greatly appreciate your support with this.</w:t>
                            </w:r>
                          </w:p>
                          <w:p w14:paraId="40111970" w14:textId="77777777" w:rsidR="00AA521B" w:rsidRDefault="00AA521B" w:rsidP="00AA521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6CD4C" id="Rectangle 16" o:spid="_x0000_s1033" style="position:absolute;margin-left:0;margin-top:1.6pt;width:473pt;height:15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" fillcolor="#eeece1 [3214]" strokecolor="#92cddc [1944]" strokeweight="3pt">
                <v:textbox>
                  <w:txbxContent>
                    <w:p w14:paraId="7DCC0974" w14:textId="77777777" w:rsidR="00050805" w:rsidRDefault="00AA521B" w:rsidP="00AA521B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b/>
                        </w:rPr>
                      </w:pPr>
                      <w:r w:rsidRPr="00AA521B">
                        <w:rPr>
                          <w:rFonts w:ascii="Comic Sans MS" w:hAnsi="Comic Sans MS"/>
                          <w:b/>
                        </w:rPr>
                        <w:t>Homework –</w:t>
                      </w:r>
                    </w:p>
                    <w:p w14:paraId="69E2E250" w14:textId="08F43AA8" w:rsidR="00AA521B" w:rsidRPr="00050805" w:rsidRDefault="00AA521B" w:rsidP="00AA521B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b/>
                        </w:rPr>
                      </w:pP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encourage your chil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 to complete their homework each night and </w:t>
                      </w:r>
                      <w:r w:rsidR="00050805">
                        <w:rPr>
                          <w:rFonts w:ascii="Comic Sans MS" w:hAnsi="Comic Sans MS"/>
                          <w:sz w:val="24"/>
                          <w:szCs w:val="24"/>
                        </w:rPr>
                        <w:t>bring their book in to school to be marked daily</w:t>
                      </w: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They should read</w:t>
                      </w:r>
                      <w:r w:rsidR="000508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an adult and record what has been read in their </w:t>
                      </w:r>
                      <w:r w:rsidR="008F18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yellow </w:t>
                      </w:r>
                      <w:r w:rsidR="0005080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record book. They should also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practis</w:t>
                      </w:r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their tables and complete a spelling activity every night, alongside their English or </w:t>
                      </w:r>
                      <w:proofErr w:type="spellStart"/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>Maths</w:t>
                      </w:r>
                      <w:proofErr w:type="spellEnd"/>
                      <w:r w:rsidRPr="00295A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activity. </w:t>
                      </w:r>
                      <w:r w:rsidR="00B07AB6">
                        <w:rPr>
                          <w:rFonts w:ascii="Comic Sans MS" w:hAnsi="Comic Sans MS"/>
                          <w:sz w:val="24"/>
                          <w:szCs w:val="24"/>
                        </w:rPr>
                        <w:t>We would greatly appreciate your support with this.</w:t>
                      </w:r>
                    </w:p>
                    <w:p w14:paraId="40111970" w14:textId="77777777" w:rsidR="00AA521B" w:rsidRDefault="00AA521B" w:rsidP="00AA521B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2053">
        <w:rPr>
          <w:rFonts w:ascii="Comic Sans MS" w:hAnsi="Comic Sans MS"/>
          <w:sz w:val="24"/>
          <w:szCs w:val="24"/>
        </w:rPr>
        <w:t xml:space="preserve">Homework will be handed out on Mondays and should be returned on Fridays. </w:t>
      </w:r>
      <w:r w:rsidR="004407E5" w:rsidRPr="00295AD2">
        <w:rPr>
          <w:rFonts w:ascii="Comic Sans MS" w:hAnsi="Comic Sans MS"/>
          <w:sz w:val="24"/>
          <w:szCs w:val="24"/>
        </w:rPr>
        <w:t>Please encourage your chil</w:t>
      </w:r>
      <w:r w:rsidR="009D2053">
        <w:rPr>
          <w:rFonts w:ascii="Comic Sans MS" w:hAnsi="Comic Sans MS"/>
          <w:sz w:val="24"/>
          <w:szCs w:val="24"/>
        </w:rPr>
        <w:t>d to complete their homework each night and return all homework on Fridays</w:t>
      </w:r>
      <w:r w:rsidR="004407E5" w:rsidRPr="00295AD2">
        <w:rPr>
          <w:rFonts w:ascii="Comic Sans MS" w:hAnsi="Comic Sans MS"/>
          <w:sz w:val="24"/>
          <w:szCs w:val="24"/>
        </w:rPr>
        <w:t xml:space="preserve">. </w:t>
      </w:r>
      <w:r w:rsidR="00BF668C">
        <w:rPr>
          <w:rFonts w:ascii="Comic Sans MS" w:hAnsi="Comic Sans MS"/>
          <w:sz w:val="24"/>
          <w:szCs w:val="24"/>
        </w:rPr>
        <w:t>They should read, practis</w:t>
      </w:r>
      <w:r w:rsidR="00F61BCD" w:rsidRPr="00295AD2">
        <w:rPr>
          <w:rFonts w:ascii="Comic Sans MS" w:hAnsi="Comic Sans MS"/>
          <w:sz w:val="24"/>
          <w:szCs w:val="24"/>
        </w:rPr>
        <w:t xml:space="preserve">e </w:t>
      </w:r>
      <w:r w:rsidR="00295AD2" w:rsidRPr="00295AD2">
        <w:rPr>
          <w:rFonts w:ascii="Comic Sans MS" w:hAnsi="Comic Sans MS"/>
          <w:sz w:val="24"/>
          <w:szCs w:val="24"/>
        </w:rPr>
        <w:t xml:space="preserve">their tables and </w:t>
      </w:r>
      <w:r w:rsidR="00F61BCD" w:rsidRPr="00295AD2">
        <w:rPr>
          <w:rFonts w:ascii="Comic Sans MS" w:hAnsi="Comic Sans MS"/>
          <w:sz w:val="24"/>
          <w:szCs w:val="24"/>
        </w:rPr>
        <w:t xml:space="preserve">complete a spelling activity </w:t>
      </w:r>
      <w:r w:rsidR="00295AD2" w:rsidRPr="00295AD2">
        <w:rPr>
          <w:rFonts w:ascii="Comic Sans MS" w:hAnsi="Comic Sans MS"/>
          <w:sz w:val="24"/>
          <w:szCs w:val="24"/>
        </w:rPr>
        <w:t xml:space="preserve">every night, alongside </w:t>
      </w:r>
      <w:r w:rsidR="00F61BCD" w:rsidRPr="00295AD2">
        <w:rPr>
          <w:rFonts w:ascii="Comic Sans MS" w:hAnsi="Comic Sans MS"/>
          <w:sz w:val="24"/>
          <w:szCs w:val="24"/>
        </w:rPr>
        <w:t xml:space="preserve">their English or </w:t>
      </w:r>
      <w:proofErr w:type="spellStart"/>
      <w:r w:rsidR="00F61BCD" w:rsidRPr="00295AD2">
        <w:rPr>
          <w:rFonts w:ascii="Comic Sans MS" w:hAnsi="Comic Sans MS"/>
          <w:sz w:val="24"/>
          <w:szCs w:val="24"/>
        </w:rPr>
        <w:t>Maths</w:t>
      </w:r>
      <w:proofErr w:type="spellEnd"/>
      <w:r w:rsidR="00F61BCD" w:rsidRPr="00295AD2">
        <w:rPr>
          <w:rFonts w:ascii="Comic Sans MS" w:hAnsi="Comic Sans MS"/>
          <w:sz w:val="24"/>
          <w:szCs w:val="24"/>
        </w:rPr>
        <w:t xml:space="preserve"> activity.</w:t>
      </w:r>
    </w:p>
    <w:sectPr w:rsidR="002C0399" w:rsidRPr="00BF63F8" w:rsidSect="00D2576F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97B2" w14:textId="77777777" w:rsidR="00D9134F" w:rsidRDefault="00D9134F" w:rsidP="00763C18">
      <w:pPr>
        <w:spacing w:after="0" w:line="240" w:lineRule="auto"/>
      </w:pPr>
      <w:r>
        <w:separator/>
      </w:r>
    </w:p>
  </w:endnote>
  <w:endnote w:type="continuationSeparator" w:id="0">
    <w:p w14:paraId="01D3F588" w14:textId="77777777" w:rsidR="00D9134F" w:rsidRDefault="00D9134F" w:rsidP="0076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3F1C" w14:textId="77777777" w:rsidR="00D9134F" w:rsidRDefault="00D9134F" w:rsidP="00763C18">
      <w:pPr>
        <w:spacing w:after="0" w:line="240" w:lineRule="auto"/>
      </w:pPr>
      <w:r>
        <w:separator/>
      </w:r>
    </w:p>
  </w:footnote>
  <w:footnote w:type="continuationSeparator" w:id="0">
    <w:p w14:paraId="16AA0507" w14:textId="77777777" w:rsidR="00D9134F" w:rsidRDefault="00D9134F" w:rsidP="0076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400"/>
    <w:multiLevelType w:val="hybridMultilevel"/>
    <w:tmpl w:val="863A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25A"/>
    <w:multiLevelType w:val="hybridMultilevel"/>
    <w:tmpl w:val="7E40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1787"/>
    <w:multiLevelType w:val="hybridMultilevel"/>
    <w:tmpl w:val="9502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9BB"/>
    <w:multiLevelType w:val="hybridMultilevel"/>
    <w:tmpl w:val="841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501B"/>
    <w:multiLevelType w:val="hybridMultilevel"/>
    <w:tmpl w:val="D2C0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1F6"/>
    <w:multiLevelType w:val="hybridMultilevel"/>
    <w:tmpl w:val="6CDE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37B2"/>
    <w:multiLevelType w:val="hybridMultilevel"/>
    <w:tmpl w:val="F0AA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2600"/>
    <w:multiLevelType w:val="hybridMultilevel"/>
    <w:tmpl w:val="C80E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756B"/>
    <w:multiLevelType w:val="hybridMultilevel"/>
    <w:tmpl w:val="4D16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1987"/>
    <w:multiLevelType w:val="hybridMultilevel"/>
    <w:tmpl w:val="ED7C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6F"/>
    <w:rsid w:val="00050805"/>
    <w:rsid w:val="000A142E"/>
    <w:rsid w:val="00121002"/>
    <w:rsid w:val="00163CC4"/>
    <w:rsid w:val="00184593"/>
    <w:rsid w:val="001F5A86"/>
    <w:rsid w:val="0020526C"/>
    <w:rsid w:val="002206F0"/>
    <w:rsid w:val="00253216"/>
    <w:rsid w:val="00271912"/>
    <w:rsid w:val="00283AD7"/>
    <w:rsid w:val="002955C1"/>
    <w:rsid w:val="00295AD2"/>
    <w:rsid w:val="002C0399"/>
    <w:rsid w:val="00335463"/>
    <w:rsid w:val="003564E1"/>
    <w:rsid w:val="003D0E01"/>
    <w:rsid w:val="00401119"/>
    <w:rsid w:val="00413D14"/>
    <w:rsid w:val="004365B7"/>
    <w:rsid w:val="004407E5"/>
    <w:rsid w:val="00501A50"/>
    <w:rsid w:val="0051569B"/>
    <w:rsid w:val="0053532E"/>
    <w:rsid w:val="0057433B"/>
    <w:rsid w:val="005C19FC"/>
    <w:rsid w:val="005C224F"/>
    <w:rsid w:val="006649C1"/>
    <w:rsid w:val="006712E5"/>
    <w:rsid w:val="006865E7"/>
    <w:rsid w:val="007466E0"/>
    <w:rsid w:val="00762112"/>
    <w:rsid w:val="00763C18"/>
    <w:rsid w:val="007A7F0A"/>
    <w:rsid w:val="007C2081"/>
    <w:rsid w:val="007D5D60"/>
    <w:rsid w:val="00841424"/>
    <w:rsid w:val="00884FEF"/>
    <w:rsid w:val="00886996"/>
    <w:rsid w:val="008B6906"/>
    <w:rsid w:val="008D181B"/>
    <w:rsid w:val="008F1865"/>
    <w:rsid w:val="009D2053"/>
    <w:rsid w:val="009D25E3"/>
    <w:rsid w:val="009D75ED"/>
    <w:rsid w:val="00AA521B"/>
    <w:rsid w:val="00AE14FD"/>
    <w:rsid w:val="00B07AB6"/>
    <w:rsid w:val="00B31A25"/>
    <w:rsid w:val="00B560E7"/>
    <w:rsid w:val="00B83D5E"/>
    <w:rsid w:val="00BF63F8"/>
    <w:rsid w:val="00BF668C"/>
    <w:rsid w:val="00C157BF"/>
    <w:rsid w:val="00C1727F"/>
    <w:rsid w:val="00C771F2"/>
    <w:rsid w:val="00CB60C8"/>
    <w:rsid w:val="00D01756"/>
    <w:rsid w:val="00D2576F"/>
    <w:rsid w:val="00D502B3"/>
    <w:rsid w:val="00D636F1"/>
    <w:rsid w:val="00D67C37"/>
    <w:rsid w:val="00D9134F"/>
    <w:rsid w:val="00DA55AB"/>
    <w:rsid w:val="00E40152"/>
    <w:rsid w:val="00E823D9"/>
    <w:rsid w:val="00EB6FD7"/>
    <w:rsid w:val="00EF5460"/>
    <w:rsid w:val="00F51416"/>
    <w:rsid w:val="00F61BCD"/>
    <w:rsid w:val="00F62C44"/>
    <w:rsid w:val="00F62F16"/>
    <w:rsid w:val="00F7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5CCF"/>
  <w15:docId w15:val="{6C570F8A-E677-4419-9450-DE054B2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18"/>
  </w:style>
  <w:style w:type="paragraph" w:styleId="Footer">
    <w:name w:val="footer"/>
    <w:basedOn w:val="Normal"/>
    <w:link w:val="FooterChar"/>
    <w:uiPriority w:val="99"/>
    <w:unhideWhenUsed/>
    <w:rsid w:val="00763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1F1C-6F12-4CBF-AAD6-681FD085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 Hughes</cp:lastModifiedBy>
  <cp:revision>2</cp:revision>
  <cp:lastPrinted>2017-01-09T16:24:00Z</cp:lastPrinted>
  <dcterms:created xsi:type="dcterms:W3CDTF">2023-01-13T08:51:00Z</dcterms:created>
  <dcterms:modified xsi:type="dcterms:W3CDTF">2023-01-13T08:51:00Z</dcterms:modified>
</cp:coreProperties>
</file>